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D0E70" w14:textId="5D5FB0F5" w:rsidR="009242CA" w:rsidRDefault="00ED51D7" w:rsidP="00ED51D7">
      <w:pPr>
        <w:spacing w:after="200" w:line="276" w:lineRule="auto"/>
        <w:rPr>
          <w:rFonts w:ascii="Calibri" w:eastAsia="Times New Roman" w:hAnsi="Calibri"/>
          <w:b/>
          <w:bCs/>
          <w:color w:val="000000"/>
          <w:kern w:val="24"/>
          <w:sz w:val="36"/>
          <w:szCs w:val="36"/>
          <w:lang w:eastAsia="nb-NO"/>
        </w:rPr>
      </w:pPr>
      <w:r>
        <w:rPr>
          <w:rFonts w:ascii="Calibri" w:eastAsia="Times New Roman" w:hAnsi="Calibri"/>
          <w:b/>
          <w:bCs/>
          <w:color w:val="000000"/>
          <w:kern w:val="24"/>
          <w:sz w:val="36"/>
          <w:szCs w:val="36"/>
          <w:lang w:eastAsia="nb-NO"/>
        </w:rPr>
        <w:t xml:space="preserve">EKSEMPEL </w:t>
      </w:r>
      <w:r w:rsidRPr="00ED51D7">
        <w:rPr>
          <w:rFonts w:ascii="Calibri" w:eastAsia="Times New Roman" w:hAnsi="Calibri"/>
          <w:b/>
          <w:bCs/>
          <w:color w:val="000000"/>
          <w:kern w:val="24"/>
          <w:sz w:val="36"/>
          <w:szCs w:val="36"/>
          <w:lang w:eastAsia="nb-NO"/>
        </w:rPr>
        <w:t xml:space="preserve">RETNINGSLINJER </w:t>
      </w:r>
    </w:p>
    <w:p w14:paraId="5AEE4DAA" w14:textId="54283F10" w:rsidR="00ED51D7" w:rsidRPr="00ED51D7" w:rsidRDefault="009242CA" w:rsidP="00ED51D7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>
        <w:rPr>
          <w:rFonts w:ascii="Calibri" w:eastAsia="Times New Roman" w:hAnsi="Calibri"/>
          <w:b/>
          <w:bCs/>
          <w:color w:val="000000"/>
          <w:kern w:val="24"/>
          <w:sz w:val="36"/>
          <w:szCs w:val="36"/>
          <w:lang w:eastAsia="nb-NO"/>
        </w:rPr>
        <w:t>FORENING MED JAKTRETT PÅ VILLSVIN</w:t>
      </w:r>
    </w:p>
    <w:p w14:paraId="03266AF2" w14:textId="77777777" w:rsidR="00ED51D7" w:rsidRPr="005D1BD4" w:rsidRDefault="00ED51D7" w:rsidP="00ED51D7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ED51D7">
        <w:rPr>
          <w:rFonts w:ascii="Calibri" w:eastAsia="Times New Roman" w:hAnsi="Calibri" w:cs="Times New Roman"/>
          <w:color w:val="000000"/>
          <w:kern w:val="24"/>
          <w:sz w:val="36"/>
          <w:szCs w:val="36"/>
          <w:lang w:eastAsia="nb-NO"/>
        </w:rPr>
        <w:t>Det bekreftes av</w:t>
      </w:r>
      <w:proofErr w:type="gramStart"/>
      <w:r w:rsidRPr="00ED51D7">
        <w:rPr>
          <w:rFonts w:ascii="Calibri" w:eastAsia="Times New Roman" w:hAnsi="Calibri" w:cs="Times New Roman"/>
          <w:color w:val="000000"/>
          <w:kern w:val="24"/>
          <w:sz w:val="36"/>
          <w:szCs w:val="36"/>
          <w:lang w:eastAsia="nb-NO"/>
        </w:rPr>
        <w:t xml:space="preserve"> ……….</w:t>
      </w:r>
      <w:proofErr w:type="gramEnd"/>
      <w:r w:rsidRPr="00ED51D7">
        <w:rPr>
          <w:rFonts w:ascii="Calibri" w:eastAsia="Times New Roman" w:hAnsi="Calibri" w:cs="Times New Roman"/>
          <w:color w:val="000000"/>
          <w:kern w:val="24"/>
          <w:sz w:val="36"/>
          <w:szCs w:val="36"/>
          <w:lang w:eastAsia="nb-NO"/>
        </w:rPr>
        <w:t xml:space="preserve">. grunneierlag at det ved gjentagende villsvinobservasjoner vil bli iverksatt jakt på området som er tilsluttet grunneierlaget. </w:t>
      </w:r>
      <w:r w:rsidRPr="005D1BD4">
        <w:rPr>
          <w:rFonts w:ascii="Calibri" w:eastAsia="Times New Roman" w:hAnsi="Calibri" w:cs="Times New Roman"/>
          <w:color w:val="000000"/>
          <w:kern w:val="24"/>
          <w:sz w:val="36"/>
          <w:szCs w:val="36"/>
          <w:lang w:eastAsia="nb-NO"/>
        </w:rPr>
        <w:t>Grunneier kan i tillegg skyte villsvin p</w:t>
      </w:r>
      <w:r w:rsidRPr="005D1BD4">
        <w:rPr>
          <w:rFonts w:ascii="Corbel" w:eastAsia="Times New Roman" w:hAnsi="Corbel" w:cs="Times New Roman"/>
          <w:color w:val="000000"/>
          <w:kern w:val="24"/>
          <w:sz w:val="36"/>
          <w:szCs w:val="36"/>
          <w:lang w:eastAsia="nb-NO"/>
        </w:rPr>
        <w:t>å</w:t>
      </w:r>
      <w:r w:rsidRPr="005D1BD4">
        <w:rPr>
          <w:rFonts w:ascii="Calibri" w:eastAsia="Times New Roman" w:hAnsi="Calibri" w:cs="Times New Roman"/>
          <w:color w:val="000000"/>
          <w:kern w:val="24"/>
          <w:sz w:val="36"/>
          <w:szCs w:val="36"/>
          <w:lang w:eastAsia="nb-NO"/>
        </w:rPr>
        <w:t xml:space="preserve"> egen eiendom. </w:t>
      </w:r>
    </w:p>
    <w:p w14:paraId="73E186E0" w14:textId="77777777" w:rsidR="00ED51D7" w:rsidRPr="00ED51D7" w:rsidRDefault="00ED51D7" w:rsidP="00ED51D7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ED51D7">
        <w:rPr>
          <w:rFonts w:ascii="Calibri" w:eastAsia="Times New Roman" w:hAnsi="Calibri" w:cs="Times New Roman"/>
          <w:color w:val="000000"/>
          <w:kern w:val="24"/>
          <w:sz w:val="36"/>
          <w:szCs w:val="36"/>
          <w:lang w:eastAsia="nb-NO"/>
        </w:rPr>
        <w:t>Det samtykkes i at det ved evt. skadeskyting av villsvin vil bli</w:t>
      </w:r>
      <w:r w:rsidRPr="00ED51D7">
        <w:rPr>
          <w:rFonts w:ascii="Calibri" w:eastAsia="Times New Roman" w:hAnsi="Calibri"/>
          <w:color w:val="000000"/>
          <w:kern w:val="24"/>
          <w:sz w:val="36"/>
          <w:szCs w:val="36"/>
          <w:lang w:eastAsia="nb-NO"/>
        </w:rPr>
        <w:t xml:space="preserve"> iverksatt ettersøk, på samme måte som for hjortevilt, innen grunneierlagets områder.</w:t>
      </w:r>
    </w:p>
    <w:p w14:paraId="2E002BBA" w14:textId="77777777" w:rsidR="00ED51D7" w:rsidRPr="00ED51D7" w:rsidRDefault="00ED51D7" w:rsidP="00ED51D7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ED51D7">
        <w:rPr>
          <w:rFonts w:ascii="Calibri" w:eastAsia="Times New Roman" w:hAnsi="Calibri"/>
          <w:color w:val="000000"/>
          <w:kern w:val="24"/>
          <w:sz w:val="36"/>
          <w:szCs w:val="36"/>
          <w:lang w:eastAsia="nb-NO"/>
        </w:rPr>
        <w:t xml:space="preserve">Det samtykkes i at det ved </w:t>
      </w:r>
      <w:proofErr w:type="spellStart"/>
      <w:r w:rsidRPr="00ED51D7">
        <w:rPr>
          <w:rFonts w:ascii="Calibri" w:eastAsia="Times New Roman" w:hAnsi="Calibri"/>
          <w:color w:val="000000"/>
          <w:kern w:val="24"/>
          <w:sz w:val="36"/>
          <w:szCs w:val="36"/>
          <w:lang w:eastAsia="nb-NO"/>
        </w:rPr>
        <w:t>åtejakt</w:t>
      </w:r>
      <w:proofErr w:type="spellEnd"/>
      <w:r w:rsidRPr="00ED51D7">
        <w:rPr>
          <w:rFonts w:ascii="Calibri" w:eastAsia="Times New Roman" w:hAnsi="Calibri"/>
          <w:color w:val="000000"/>
          <w:kern w:val="24"/>
          <w:sz w:val="36"/>
          <w:szCs w:val="36"/>
          <w:lang w:eastAsia="nb-NO"/>
        </w:rPr>
        <w:t xml:space="preserve"> kun brukes mindre mengder fôr, og at det ikke fôres for å øke villsvinstammen. Opprettelse av åteplass skal godkjennes av grunneier. Det skal min. være 1000 da areal pr. åteplass i grunneierlagets område.</w:t>
      </w:r>
    </w:p>
    <w:p w14:paraId="5B565168" w14:textId="579A3BC9" w:rsidR="00A24CAA" w:rsidRDefault="00ED51D7" w:rsidP="00ED51D7">
      <w:r w:rsidRPr="00ED51D7">
        <w:rPr>
          <w:rFonts w:ascii="Calibri" w:eastAsia="Times New Roman" w:hAnsi="Calibri"/>
          <w:color w:val="000000"/>
          <w:kern w:val="24"/>
          <w:sz w:val="36"/>
          <w:szCs w:val="36"/>
          <w:lang w:eastAsia="nb-NO"/>
        </w:rPr>
        <w:t>Skutte villsvin rapporteres i Hjorteviltregisteret av skytter.</w:t>
      </w:r>
    </w:p>
    <w:sectPr w:rsidR="00A24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1D7"/>
    <w:rsid w:val="005D1BD4"/>
    <w:rsid w:val="009242CA"/>
    <w:rsid w:val="00A24CAA"/>
    <w:rsid w:val="00ED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DE46E"/>
  <w15:chartTrackingRefBased/>
  <w15:docId w15:val="{21B7C438-587E-43FD-B2F5-00B21FEB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D5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076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113</Words>
  <Characters>605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Bjørn N. Toverud</dc:creator>
  <cp:keywords/>
  <dc:description/>
  <cp:lastModifiedBy>Bjørn N. Toverud</cp:lastModifiedBy>
  <cp:revision>3</cp:revision>
  <dcterms:created xsi:type="dcterms:W3CDTF">2023-02-20T12:53:00Z</dcterms:created>
  <dcterms:modified xsi:type="dcterms:W3CDTF">2023-02-20T13:39:00Z</dcterms:modified>
</cp:coreProperties>
</file>