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D0CE6" w14:textId="7DE9F1B6" w:rsidR="000E0FE8" w:rsidRPr="006D188F" w:rsidRDefault="00D63956" w:rsidP="000E0FE8">
      <w:pPr>
        <w:pStyle w:val="NormalWeb"/>
        <w:spacing w:before="0" w:beforeAutospacing="0" w:after="200" w:afterAutospacing="0" w:line="276" w:lineRule="auto"/>
        <w:rPr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kern w:val="24"/>
          <w:sz w:val="28"/>
          <w:szCs w:val="28"/>
        </w:rPr>
        <w:t xml:space="preserve">EKSEMPEL PÅ </w:t>
      </w:r>
      <w:r w:rsidR="000E0FE8" w:rsidRPr="006D188F">
        <w:rPr>
          <w:rFonts w:ascii="Calibri" w:hAnsi="Calibri" w:cs="Calibri"/>
          <w:b/>
          <w:bCs/>
          <w:color w:val="000000" w:themeColor="text1"/>
          <w:kern w:val="24"/>
          <w:sz w:val="28"/>
          <w:szCs w:val="28"/>
        </w:rPr>
        <w:t xml:space="preserve">GRUNNEIERAVTALE </w:t>
      </w:r>
      <w:r w:rsidR="006D188F">
        <w:rPr>
          <w:rFonts w:ascii="Calibri" w:hAnsi="Calibri" w:cs="Calibri"/>
          <w:b/>
          <w:bCs/>
          <w:color w:val="000000" w:themeColor="text1"/>
          <w:kern w:val="24"/>
          <w:sz w:val="28"/>
          <w:szCs w:val="28"/>
        </w:rPr>
        <w:t xml:space="preserve">VILLSVIN </w:t>
      </w:r>
    </w:p>
    <w:p w14:paraId="52A4A141" w14:textId="38EB3599" w:rsidR="000E0FE8" w:rsidRDefault="000E0FE8" w:rsidP="000E0FE8">
      <w:pPr>
        <w:pStyle w:val="NormalWeb"/>
        <w:spacing w:before="0" w:beforeAutospacing="0" w:after="200" w:afterAutospacing="0" w:line="276" w:lineRule="auto"/>
        <w:rPr>
          <w:rFonts w:ascii="Calibri" w:hAnsi="Calibri"/>
          <w:color w:val="000000"/>
          <w:kern w:val="24"/>
          <w:sz w:val="28"/>
          <w:szCs w:val="28"/>
        </w:rPr>
      </w:pPr>
      <w:r w:rsidRPr="006D188F">
        <w:rPr>
          <w:rFonts w:ascii="Calibri" w:hAnsi="Calibri"/>
          <w:color w:val="000000"/>
          <w:kern w:val="24"/>
          <w:sz w:val="28"/>
          <w:szCs w:val="28"/>
        </w:rPr>
        <w:t xml:space="preserve">Jeg bekrefter at det ved gjentagende villsvinobservasjoner vil bli iverksatt jakt på min eiendom, av grunneier eller av villsvinjeger godkjent av grunneier. </w:t>
      </w:r>
    </w:p>
    <w:p w14:paraId="5BF03FE3" w14:textId="77777777" w:rsidR="000E0FE8" w:rsidRPr="006D188F" w:rsidRDefault="000E0FE8" w:rsidP="000E0FE8">
      <w:pPr>
        <w:pStyle w:val="NormalWeb"/>
        <w:spacing w:before="0" w:beforeAutospacing="0" w:after="200" w:afterAutospacing="0" w:line="276" w:lineRule="auto"/>
        <w:rPr>
          <w:sz w:val="28"/>
          <w:szCs w:val="28"/>
        </w:rPr>
      </w:pPr>
      <w:r w:rsidRPr="006D188F">
        <w:rPr>
          <w:rFonts w:ascii="Calibri" w:hAnsi="Calibri" w:cs="Calibri"/>
          <w:color w:val="000000" w:themeColor="text1"/>
          <w:kern w:val="24"/>
          <w:sz w:val="28"/>
          <w:szCs w:val="28"/>
        </w:rPr>
        <w:t>Jeg godtar at ved evt. skadeskyting av villsvin innenfor valdet, kan det iverksettes ettersøk på min eiendom på samme måte som for hjortevilt.</w:t>
      </w:r>
    </w:p>
    <w:p w14:paraId="2ACFC5BA" w14:textId="19C19665" w:rsidR="000E0FE8" w:rsidRPr="006D188F" w:rsidRDefault="000E0FE8" w:rsidP="000E0FE8">
      <w:pPr>
        <w:pStyle w:val="NormalWeb"/>
        <w:spacing w:before="0" w:beforeAutospacing="0" w:after="200" w:afterAutospacing="0" w:line="276" w:lineRule="auto"/>
        <w:rPr>
          <w:sz w:val="28"/>
          <w:szCs w:val="28"/>
        </w:rPr>
      </w:pPr>
      <w:r w:rsidRPr="006D188F">
        <w:rPr>
          <w:rFonts w:ascii="Calibri" w:hAnsi="Calibri" w:cs="Calibri"/>
          <w:color w:val="000000" w:themeColor="text1"/>
          <w:kern w:val="24"/>
          <w:sz w:val="28"/>
          <w:szCs w:val="28"/>
        </w:rPr>
        <w:t xml:space="preserve">Jeg samtykker i at det ved </w:t>
      </w:r>
      <w:proofErr w:type="spellStart"/>
      <w:r w:rsidRPr="006D188F">
        <w:rPr>
          <w:rFonts w:ascii="Calibri" w:hAnsi="Calibri" w:cs="Calibri"/>
          <w:color w:val="000000" w:themeColor="text1"/>
          <w:kern w:val="24"/>
          <w:sz w:val="28"/>
          <w:szCs w:val="28"/>
        </w:rPr>
        <w:t>åtejakt</w:t>
      </w:r>
      <w:proofErr w:type="spellEnd"/>
      <w:r w:rsidRPr="006D188F">
        <w:rPr>
          <w:rFonts w:ascii="Calibri" w:hAnsi="Calibri" w:cs="Calibri"/>
          <w:color w:val="000000" w:themeColor="text1"/>
          <w:kern w:val="24"/>
          <w:sz w:val="28"/>
          <w:szCs w:val="28"/>
        </w:rPr>
        <w:t xml:space="preserve"> kun brukes mindre mengder fôr, og at det ikke fôres for å øke villsvinstammen. Det skal min. være 1000 da areal pr. åteplass.</w:t>
      </w:r>
    </w:p>
    <w:p w14:paraId="7FE13760" w14:textId="578DF25A" w:rsidR="000E0FE8" w:rsidRDefault="000E0FE8" w:rsidP="000E0FE8">
      <w:pPr>
        <w:pStyle w:val="NormalWeb"/>
        <w:spacing w:before="0" w:beforeAutospacing="0" w:after="200" w:afterAutospacing="0" w:line="276" w:lineRule="auto"/>
        <w:rPr>
          <w:rFonts w:ascii="Calibri" w:hAnsi="Calibri" w:cs="Calibri"/>
          <w:color w:val="000000" w:themeColor="text1"/>
          <w:kern w:val="24"/>
          <w:sz w:val="28"/>
          <w:szCs w:val="28"/>
        </w:rPr>
      </w:pPr>
      <w:r w:rsidRPr="006D188F">
        <w:rPr>
          <w:rFonts w:ascii="Calibri" w:hAnsi="Calibri" w:cs="Calibri"/>
          <w:color w:val="000000" w:themeColor="text1"/>
          <w:kern w:val="24"/>
          <w:sz w:val="28"/>
          <w:szCs w:val="28"/>
        </w:rPr>
        <w:t>Skutte villsvin rapporteres i Hjorteviltregisteret av skytter.</w:t>
      </w:r>
    </w:p>
    <w:p w14:paraId="19D975F9" w14:textId="00C03A51" w:rsidR="00362B7D" w:rsidRDefault="00362B7D" w:rsidP="00362B7D"/>
    <w:p w14:paraId="7B974421" w14:textId="77777777" w:rsidR="00362B7D" w:rsidRPr="006D188F" w:rsidRDefault="00362B7D" w:rsidP="000E0FE8">
      <w:pPr>
        <w:pStyle w:val="NormalWeb"/>
        <w:spacing w:before="0" w:beforeAutospacing="0" w:after="200" w:afterAutospacing="0" w:line="276" w:lineRule="auto"/>
        <w:rPr>
          <w:sz w:val="28"/>
          <w:szCs w:val="28"/>
        </w:rPr>
      </w:pPr>
    </w:p>
    <w:p w14:paraId="6D64ABC5" w14:textId="77777777" w:rsidR="007A2B7E" w:rsidRDefault="007A2B7E"/>
    <w:sectPr w:rsidR="007A2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E8"/>
    <w:rsid w:val="000E0FE8"/>
    <w:rsid w:val="00362B7D"/>
    <w:rsid w:val="003A1A4C"/>
    <w:rsid w:val="00473FE3"/>
    <w:rsid w:val="006D188F"/>
    <w:rsid w:val="006D5E03"/>
    <w:rsid w:val="007A2B7E"/>
    <w:rsid w:val="008112C5"/>
    <w:rsid w:val="00954CF9"/>
    <w:rsid w:val="00BE2BA4"/>
    <w:rsid w:val="00D02D5E"/>
    <w:rsid w:val="00D6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8615B"/>
  <w15:chartTrackingRefBased/>
  <w15:docId w15:val="{52DDD9F5-AEFA-4798-95BF-603C635B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0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362B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3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Bjorn Toverud</dc:creator>
  <cp:keywords/>
  <dc:description/>
  <cp:lastModifiedBy>Bjørn N. Toverud</cp:lastModifiedBy>
  <cp:revision>2</cp:revision>
  <dcterms:created xsi:type="dcterms:W3CDTF">2023-02-20T12:52:00Z</dcterms:created>
  <dcterms:modified xsi:type="dcterms:W3CDTF">2023-02-20T12:52:00Z</dcterms:modified>
</cp:coreProperties>
</file>